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B5AEC" w14:textId="77777777" w:rsidR="00054D29" w:rsidRPr="00971A26" w:rsidRDefault="00054D29" w:rsidP="00054D29">
      <w:pPr>
        <w:pStyle w:val="Title"/>
      </w:pPr>
      <w:r w:rsidRPr="00971A26">
        <w:t xml:space="preserve">CHAPTER </w:t>
      </w:r>
      <w:r>
        <w:t>EIGHT</w:t>
      </w:r>
    </w:p>
    <w:p w14:paraId="270BFABC" w14:textId="77777777" w:rsidR="00054D29" w:rsidRPr="00971A26" w:rsidRDefault="00054D29" w:rsidP="00054D29"/>
    <w:p w14:paraId="119EC076" w14:textId="77777777" w:rsidR="00054D29" w:rsidRPr="00971A26" w:rsidRDefault="00054D29" w:rsidP="00054D29">
      <w:pPr>
        <w:pStyle w:val="Heading1"/>
      </w:pPr>
      <w:r>
        <w:t>Principles of Management</w:t>
      </w:r>
    </w:p>
    <w:p w14:paraId="124A3142" w14:textId="77777777" w:rsidR="00054D29" w:rsidRPr="00971A26" w:rsidRDefault="00054D29" w:rsidP="00054D29"/>
    <w:p w14:paraId="435061E8" w14:textId="77777777" w:rsidR="00054D29" w:rsidRPr="00971A26" w:rsidRDefault="00054D29" w:rsidP="00054D29"/>
    <w:p w14:paraId="7DC8CC35" w14:textId="77777777" w:rsidR="00054D29" w:rsidRDefault="00054D29" w:rsidP="00054D29">
      <w:pPr>
        <w:pStyle w:val="Heading2"/>
      </w:pPr>
      <w:r>
        <w:t>8</w:t>
      </w:r>
      <w:r w:rsidRPr="00054D29">
        <w:t xml:space="preserve">.1 </w:t>
      </w:r>
      <w:r>
        <w:t>What is strategic analysis, and why do firms need to analyze their competitive environment?</w:t>
      </w:r>
    </w:p>
    <w:p w14:paraId="1B4EFFAC" w14:textId="74C58C32" w:rsidR="00054D29" w:rsidRDefault="00C6592F" w:rsidP="00B928B5">
      <w:r w:rsidRPr="00C6592F">
        <w:rPr>
          <w:b/>
        </w:rPr>
        <w:t>Strategic analysis</w:t>
      </w:r>
      <w:r>
        <w:t xml:space="preserve">: </w:t>
      </w:r>
      <w:r w:rsidR="00B928B5">
        <w:t>Companies periodically analyze their competitive situation, assessing what they’re best at, where they need to improve, and what threatens their success</w:t>
      </w:r>
      <w:r>
        <w:t>—</w:t>
      </w:r>
      <w:r w:rsidR="00B928B5">
        <w:t>internal and external factors</w:t>
      </w:r>
      <w:r>
        <w:t xml:space="preserve"> both</w:t>
      </w:r>
      <w:r w:rsidR="00B928B5">
        <w:t>.</w:t>
      </w:r>
    </w:p>
    <w:p w14:paraId="40B32B0C" w14:textId="77777777" w:rsidR="00AD0EA1" w:rsidRDefault="00AD0EA1" w:rsidP="00B928B5"/>
    <w:p w14:paraId="348742BA" w14:textId="77777777" w:rsidR="00AD0EA1" w:rsidRPr="0050101C" w:rsidRDefault="00AD0EA1" w:rsidP="0050101C">
      <w:pPr>
        <w:pStyle w:val="ListParagraph"/>
      </w:pPr>
      <w:r w:rsidRPr="0050101C">
        <w:t>Give an example of a metric that might be involved in a strategic analysis.</w:t>
      </w:r>
    </w:p>
    <w:p w14:paraId="4417AB78" w14:textId="77777777" w:rsidR="00AD0EA1" w:rsidRDefault="00AD0EA1" w:rsidP="00B928B5"/>
    <w:p w14:paraId="5B19E286" w14:textId="77777777" w:rsidR="00AD0EA1" w:rsidRDefault="00AD0EA1" w:rsidP="00B928B5"/>
    <w:p w14:paraId="0B1416E9" w14:textId="77777777" w:rsidR="00AD0EA1" w:rsidRDefault="00AD0EA1" w:rsidP="00B928B5"/>
    <w:p w14:paraId="1CBF8F29" w14:textId="314F8E9E" w:rsidR="00F676F0" w:rsidRDefault="00F676F0" w:rsidP="00054D29">
      <w:r w:rsidRPr="00F676F0">
        <w:rPr>
          <w:b/>
        </w:rPr>
        <w:t>From all sides</w:t>
      </w:r>
      <w:r>
        <w:t>: I</w:t>
      </w:r>
      <w:r w:rsidR="0050101C">
        <w:t>nternal and external factors can affect a business</w:t>
      </w:r>
      <w:r>
        <w:t>.</w:t>
      </w:r>
    </w:p>
    <w:p w14:paraId="7BE3D94E" w14:textId="77777777" w:rsidR="00F676F0" w:rsidRDefault="00F676F0" w:rsidP="00054D29"/>
    <w:p w14:paraId="6F147520" w14:textId="77777777" w:rsidR="00054D29" w:rsidRDefault="00F676F0" w:rsidP="00F676F0">
      <w:pPr>
        <w:pStyle w:val="ListParagraph"/>
      </w:pPr>
      <w:r>
        <w:t>List an example of each type of factor and its potential effect.</w:t>
      </w:r>
    </w:p>
    <w:p w14:paraId="7EDE4D20" w14:textId="77777777" w:rsidR="00B928B5" w:rsidRDefault="00B928B5" w:rsidP="00054D29"/>
    <w:p w14:paraId="3141B23F" w14:textId="77777777" w:rsidR="00F676F0" w:rsidRDefault="00F676F0" w:rsidP="00054D29"/>
    <w:p w14:paraId="405FEAD6" w14:textId="77777777" w:rsidR="00F676F0" w:rsidRPr="00054D29" w:rsidRDefault="00F676F0" w:rsidP="00054D29"/>
    <w:p w14:paraId="3AC0E650" w14:textId="77777777" w:rsidR="00054D29" w:rsidRDefault="00054D29" w:rsidP="00054D29">
      <w:pPr>
        <w:pStyle w:val="Heading2"/>
      </w:pPr>
      <w:r>
        <w:t>8.2</w:t>
      </w:r>
      <w:r w:rsidRPr="00054D29">
        <w:t xml:space="preserve"> </w:t>
      </w:r>
      <w:r>
        <w:t>What is a SWOT analysis, and what can it reveal about a firm?</w:t>
      </w:r>
    </w:p>
    <w:p w14:paraId="15506B59" w14:textId="77777777" w:rsidR="00F676F0" w:rsidRDefault="00F676F0" w:rsidP="00F676F0">
      <w:r w:rsidRPr="00F676F0">
        <w:rPr>
          <w:b/>
        </w:rPr>
        <w:t>A SWOT analysis</w:t>
      </w:r>
      <w:r>
        <w:t xml:space="preserve"> examines a business’s </w:t>
      </w:r>
      <w:r w:rsidRPr="00F676F0">
        <w:t>strengths, weaknesses, opportunities, and threats.</w:t>
      </w:r>
    </w:p>
    <w:p w14:paraId="4932F878" w14:textId="77777777" w:rsidR="00F676F0" w:rsidRDefault="00F676F0" w:rsidP="00F676F0"/>
    <w:p w14:paraId="4372E3D8" w14:textId="77777777" w:rsidR="00F676F0" w:rsidRDefault="00F676F0" w:rsidP="00F676F0">
      <w:pPr>
        <w:pStyle w:val="ListParagraph"/>
        <w:rPr>
          <w:rFonts w:eastAsia="Times New Roman"/>
        </w:rPr>
      </w:pPr>
      <w:r>
        <w:t>Why is it a good idea to look at both positives and negatives?</w:t>
      </w:r>
    </w:p>
    <w:p w14:paraId="299B9D8D" w14:textId="77777777" w:rsidR="00054D29" w:rsidRDefault="00054D29" w:rsidP="00054D29"/>
    <w:p w14:paraId="51F7FA05" w14:textId="77777777" w:rsidR="00054D29" w:rsidRDefault="00054D29" w:rsidP="00054D29"/>
    <w:p w14:paraId="313F7CD1" w14:textId="77777777" w:rsidR="00F676F0" w:rsidRDefault="00F676F0" w:rsidP="00F676F0">
      <w:pPr>
        <w:pStyle w:val="ListParagraph"/>
      </w:pPr>
      <w:r>
        <w:t>Give some examples for each category.</w:t>
      </w:r>
    </w:p>
    <w:p w14:paraId="6BA42016" w14:textId="77777777" w:rsidR="00F676F0" w:rsidRDefault="00F676F0" w:rsidP="00F676F0">
      <w:pPr>
        <w:pStyle w:val="ListParagraph"/>
        <w:numPr>
          <w:ilvl w:val="1"/>
          <w:numId w:val="2"/>
        </w:numPr>
      </w:pPr>
      <w:r>
        <w:t>Strengths:</w:t>
      </w:r>
    </w:p>
    <w:p w14:paraId="126FD4BF" w14:textId="77777777" w:rsidR="00F676F0" w:rsidRDefault="00F676F0" w:rsidP="00F676F0"/>
    <w:p w14:paraId="67415476" w14:textId="77777777" w:rsidR="00F676F0" w:rsidRDefault="00F676F0" w:rsidP="00F676F0"/>
    <w:p w14:paraId="50523218" w14:textId="77777777" w:rsidR="00F676F0" w:rsidRDefault="00F676F0" w:rsidP="00F676F0"/>
    <w:p w14:paraId="7C58ACE4" w14:textId="77777777" w:rsidR="00F676F0" w:rsidRDefault="00F676F0" w:rsidP="00F676F0">
      <w:pPr>
        <w:pStyle w:val="ListParagraph"/>
        <w:numPr>
          <w:ilvl w:val="1"/>
          <w:numId w:val="2"/>
        </w:numPr>
      </w:pPr>
      <w:r>
        <w:t>Weaknesses:</w:t>
      </w:r>
      <w:bookmarkStart w:id="0" w:name="_GoBack"/>
      <w:bookmarkEnd w:id="0"/>
    </w:p>
    <w:p w14:paraId="70ED8F6D" w14:textId="77777777" w:rsidR="00F676F0" w:rsidRDefault="00F676F0" w:rsidP="00F676F0"/>
    <w:p w14:paraId="64A43850" w14:textId="77777777" w:rsidR="00F676F0" w:rsidRDefault="00F676F0" w:rsidP="00F676F0"/>
    <w:p w14:paraId="0B114EAD" w14:textId="77777777" w:rsidR="00F676F0" w:rsidRDefault="00F676F0" w:rsidP="00F676F0"/>
    <w:p w14:paraId="3203EEC2" w14:textId="77777777" w:rsidR="00F676F0" w:rsidRDefault="00F676F0" w:rsidP="00F676F0">
      <w:pPr>
        <w:pStyle w:val="ListParagraph"/>
        <w:numPr>
          <w:ilvl w:val="1"/>
          <w:numId w:val="2"/>
        </w:numPr>
      </w:pPr>
      <w:r>
        <w:lastRenderedPageBreak/>
        <w:t>Opportunities:</w:t>
      </w:r>
    </w:p>
    <w:p w14:paraId="5BEB4CE2" w14:textId="77777777" w:rsidR="00F676F0" w:rsidRDefault="00F676F0" w:rsidP="00F676F0"/>
    <w:p w14:paraId="6CF17415" w14:textId="77777777" w:rsidR="00F676F0" w:rsidRDefault="00F676F0" w:rsidP="00F676F0"/>
    <w:p w14:paraId="05FF3EBF" w14:textId="77777777" w:rsidR="00F676F0" w:rsidRDefault="00F676F0" w:rsidP="00F676F0"/>
    <w:p w14:paraId="2C16D544" w14:textId="77777777" w:rsidR="00F676F0" w:rsidRDefault="00F676F0" w:rsidP="00F676F0">
      <w:pPr>
        <w:pStyle w:val="ListParagraph"/>
        <w:numPr>
          <w:ilvl w:val="1"/>
          <w:numId w:val="2"/>
        </w:numPr>
      </w:pPr>
      <w:r>
        <w:t>Threats:</w:t>
      </w:r>
    </w:p>
    <w:p w14:paraId="03006E2B" w14:textId="77777777" w:rsidR="00F676F0" w:rsidRDefault="00F676F0" w:rsidP="00F676F0"/>
    <w:p w14:paraId="428F20A4" w14:textId="77777777" w:rsidR="00F676F0" w:rsidRDefault="00F676F0" w:rsidP="00F676F0"/>
    <w:p w14:paraId="78227853" w14:textId="77777777" w:rsidR="000E39B1" w:rsidRDefault="000E39B1" w:rsidP="00F676F0"/>
    <w:p w14:paraId="07E41631" w14:textId="77777777" w:rsidR="00F676F0" w:rsidRDefault="00F676F0" w:rsidP="00054D29">
      <w:r w:rsidRPr="00F676F0">
        <w:rPr>
          <w:b/>
        </w:rPr>
        <w:t>Limitations:</w:t>
      </w:r>
      <w:r>
        <w:t xml:space="preserve"> A SWOT analysis isn’t perfect however; every tool has its limitations.</w:t>
      </w:r>
    </w:p>
    <w:p w14:paraId="5433FB6A" w14:textId="77777777" w:rsidR="00F676F0" w:rsidRDefault="00F676F0" w:rsidP="00054D29"/>
    <w:p w14:paraId="6940F263" w14:textId="77777777" w:rsidR="00F676F0" w:rsidRDefault="00F676F0" w:rsidP="00F676F0">
      <w:pPr>
        <w:pStyle w:val="ListParagraph"/>
      </w:pPr>
      <w:r>
        <w:t>What are possible limitations of a SWOT analysis?</w:t>
      </w:r>
    </w:p>
    <w:p w14:paraId="7B9FBAD8" w14:textId="77777777" w:rsidR="00F676F0" w:rsidRDefault="00F676F0" w:rsidP="00F676F0"/>
    <w:p w14:paraId="39CFEC7A" w14:textId="77777777" w:rsidR="00F676F0" w:rsidRDefault="00F676F0" w:rsidP="00F676F0"/>
    <w:p w14:paraId="78AFCF78" w14:textId="77777777" w:rsidR="00F676F0" w:rsidRDefault="00F676F0" w:rsidP="00F676F0"/>
    <w:p w14:paraId="0BB735EB" w14:textId="77777777" w:rsidR="00054D29" w:rsidRDefault="00054D29" w:rsidP="00054D29">
      <w:pPr>
        <w:pStyle w:val="Heading2"/>
      </w:pPr>
      <w:r>
        <w:t>8.3 What makes up a firm’s external macro environment, and what tools do strategists use to understand it?</w:t>
      </w:r>
    </w:p>
    <w:p w14:paraId="0E9C2DA6" w14:textId="14C8B758" w:rsidR="00054D29" w:rsidRDefault="006E071C" w:rsidP="00054D29">
      <w:r w:rsidRPr="006E071C">
        <w:rPr>
          <w:b/>
        </w:rPr>
        <w:t>A business’s external environment</w:t>
      </w:r>
      <w:r>
        <w:t xml:space="preserve"> is anything outside the company that can influence the marketplace, in two layers, the macro and micro environment. An individual business generally cannot change factors in the macro environment.</w:t>
      </w:r>
    </w:p>
    <w:p w14:paraId="6405C2E9" w14:textId="77777777" w:rsidR="006E071C" w:rsidRDefault="006E071C" w:rsidP="00054D29"/>
    <w:p w14:paraId="1C72E8A4" w14:textId="1305E7E4" w:rsidR="006E071C" w:rsidRDefault="006E071C" w:rsidP="006E071C">
      <w:pPr>
        <w:pStyle w:val="ListParagraph"/>
      </w:pPr>
      <w:r>
        <w:t xml:space="preserve">Brainstorm </w:t>
      </w:r>
      <w:r w:rsidR="00207428">
        <w:t>an issue or event in each macro category</w:t>
      </w:r>
      <w:r w:rsidR="009F76BF">
        <w:t>:</w:t>
      </w:r>
    </w:p>
    <w:p w14:paraId="34E90AD5" w14:textId="2CDAA20D" w:rsidR="006E071C" w:rsidRDefault="006E071C" w:rsidP="006E071C">
      <w:pPr>
        <w:pStyle w:val="ListParagraph"/>
        <w:numPr>
          <w:ilvl w:val="1"/>
          <w:numId w:val="2"/>
        </w:numPr>
      </w:pPr>
      <w:r>
        <w:t>Laws</w:t>
      </w:r>
    </w:p>
    <w:p w14:paraId="78EE79CB" w14:textId="77777777" w:rsidR="006E071C" w:rsidRDefault="006E071C" w:rsidP="006E071C"/>
    <w:p w14:paraId="20BB7E19" w14:textId="77777777" w:rsidR="006E071C" w:rsidRDefault="006E071C" w:rsidP="006E071C"/>
    <w:p w14:paraId="6B51669E" w14:textId="20333DD1" w:rsidR="006E071C" w:rsidRDefault="006E071C" w:rsidP="006E071C">
      <w:pPr>
        <w:pStyle w:val="ListParagraph"/>
        <w:numPr>
          <w:ilvl w:val="1"/>
          <w:numId w:val="2"/>
        </w:numPr>
      </w:pPr>
      <w:r>
        <w:t>Economy</w:t>
      </w:r>
    </w:p>
    <w:p w14:paraId="53E15973" w14:textId="77777777" w:rsidR="006E071C" w:rsidRDefault="006E071C" w:rsidP="006E071C"/>
    <w:p w14:paraId="5016BF2B" w14:textId="77777777" w:rsidR="006E071C" w:rsidRDefault="006E071C" w:rsidP="006E071C"/>
    <w:p w14:paraId="3A21EE27" w14:textId="42BA1CC5" w:rsidR="006E071C" w:rsidRDefault="006E071C" w:rsidP="006E071C">
      <w:pPr>
        <w:pStyle w:val="ListParagraph"/>
        <w:numPr>
          <w:ilvl w:val="1"/>
          <w:numId w:val="2"/>
        </w:numPr>
      </w:pPr>
      <w:r>
        <w:t>Government</w:t>
      </w:r>
    </w:p>
    <w:p w14:paraId="13B0C3BE" w14:textId="77777777" w:rsidR="006E071C" w:rsidRDefault="006E071C" w:rsidP="006E071C"/>
    <w:p w14:paraId="5A45884E" w14:textId="77777777" w:rsidR="006E071C" w:rsidRDefault="006E071C" w:rsidP="006E071C"/>
    <w:p w14:paraId="5A87A0DE" w14:textId="22FC2D01" w:rsidR="006E071C" w:rsidRDefault="006E071C" w:rsidP="006E071C">
      <w:pPr>
        <w:pStyle w:val="ListParagraph"/>
        <w:numPr>
          <w:ilvl w:val="1"/>
          <w:numId w:val="2"/>
        </w:numPr>
      </w:pPr>
      <w:r>
        <w:t>Globalization</w:t>
      </w:r>
    </w:p>
    <w:p w14:paraId="388B0CED" w14:textId="77777777" w:rsidR="006E071C" w:rsidRDefault="006E071C" w:rsidP="006E071C"/>
    <w:p w14:paraId="1EAC011F" w14:textId="77777777" w:rsidR="006E071C" w:rsidRDefault="006E071C" w:rsidP="006E071C"/>
    <w:p w14:paraId="68D7343E" w14:textId="12C70B6E" w:rsidR="006E071C" w:rsidRDefault="006E071C" w:rsidP="006E071C">
      <w:pPr>
        <w:pStyle w:val="ListParagraph"/>
        <w:numPr>
          <w:ilvl w:val="1"/>
          <w:numId w:val="2"/>
        </w:numPr>
      </w:pPr>
      <w:r>
        <w:t>Sociocultural trends</w:t>
      </w:r>
    </w:p>
    <w:p w14:paraId="47B3CB64" w14:textId="77777777" w:rsidR="006E071C" w:rsidRDefault="006E071C" w:rsidP="006E071C"/>
    <w:p w14:paraId="52664EF3" w14:textId="77777777" w:rsidR="006E071C" w:rsidRDefault="006E071C" w:rsidP="006E071C"/>
    <w:p w14:paraId="3F574A38" w14:textId="32CFF110" w:rsidR="006E071C" w:rsidRDefault="006E071C" w:rsidP="006E071C">
      <w:pPr>
        <w:pStyle w:val="ListParagraph"/>
        <w:numPr>
          <w:ilvl w:val="1"/>
          <w:numId w:val="2"/>
        </w:numPr>
      </w:pPr>
      <w:r>
        <w:t>Demographics</w:t>
      </w:r>
    </w:p>
    <w:p w14:paraId="39EF9D57" w14:textId="77777777" w:rsidR="006E071C" w:rsidRDefault="006E071C" w:rsidP="006E071C"/>
    <w:p w14:paraId="63FDDC54" w14:textId="77777777" w:rsidR="006E071C" w:rsidRDefault="006E071C" w:rsidP="006E071C"/>
    <w:p w14:paraId="790E4091" w14:textId="6C2F74DB" w:rsidR="006E071C" w:rsidRDefault="006E071C" w:rsidP="006E071C">
      <w:pPr>
        <w:pStyle w:val="ListParagraph"/>
        <w:numPr>
          <w:ilvl w:val="1"/>
          <w:numId w:val="2"/>
        </w:numPr>
      </w:pPr>
      <w:r>
        <w:t>Technology</w:t>
      </w:r>
    </w:p>
    <w:p w14:paraId="1CFA6679" w14:textId="77777777" w:rsidR="006E071C" w:rsidRDefault="006E071C" w:rsidP="006E071C"/>
    <w:p w14:paraId="10DCDF56" w14:textId="77777777" w:rsidR="006E071C" w:rsidRDefault="006E071C" w:rsidP="006E071C"/>
    <w:p w14:paraId="6E5FCC59" w14:textId="73A2DF94" w:rsidR="006E071C" w:rsidRDefault="006E071C" w:rsidP="006E071C">
      <w:pPr>
        <w:pStyle w:val="ListParagraph"/>
        <w:numPr>
          <w:ilvl w:val="1"/>
          <w:numId w:val="2"/>
        </w:numPr>
      </w:pPr>
      <w:r>
        <w:t>Environment</w:t>
      </w:r>
    </w:p>
    <w:p w14:paraId="53D8F95F" w14:textId="77777777" w:rsidR="006E071C" w:rsidRDefault="006E071C" w:rsidP="00054D29"/>
    <w:p w14:paraId="5671D344" w14:textId="77777777" w:rsidR="006E071C" w:rsidRDefault="006E071C" w:rsidP="00054D29"/>
    <w:p w14:paraId="67C2A8B3" w14:textId="77777777" w:rsidR="006E071C" w:rsidRDefault="006E071C" w:rsidP="00054D29"/>
    <w:p w14:paraId="6CFE7B00" w14:textId="694A3654" w:rsidR="00207428" w:rsidRDefault="00207428" w:rsidP="006E071C">
      <w:r w:rsidRPr="00207428">
        <w:rPr>
          <w:b/>
        </w:rPr>
        <w:t>PESTEL:</w:t>
      </w:r>
      <w:r>
        <w:t xml:space="preserve"> Like SWOT, </w:t>
      </w:r>
      <w:r w:rsidR="006E071C">
        <w:t>PESTEL is</w:t>
      </w:r>
      <w:r>
        <w:t xml:space="preserve"> an analysis tool covering opportunities and threats in the marketplace, broken down into topic categories. Some issues or events can fit into more than one category.</w:t>
      </w:r>
    </w:p>
    <w:p w14:paraId="683D1252" w14:textId="77777777" w:rsidR="00207428" w:rsidRDefault="00207428" w:rsidP="006E071C"/>
    <w:p w14:paraId="2D83FE9D" w14:textId="77777777" w:rsidR="00207428" w:rsidRDefault="00207428" w:rsidP="00207428">
      <w:pPr>
        <w:pStyle w:val="ListParagraph"/>
      </w:pPr>
      <w:r>
        <w:t xml:space="preserve">List an example opportunity and threat for a business in each category. </w:t>
      </w:r>
    </w:p>
    <w:p w14:paraId="128C9EB8" w14:textId="77777777" w:rsidR="00207428" w:rsidRDefault="00207428" w:rsidP="00207428">
      <w:pPr>
        <w:pStyle w:val="ListParagraph"/>
        <w:numPr>
          <w:ilvl w:val="1"/>
          <w:numId w:val="2"/>
        </w:numPr>
      </w:pPr>
      <w:r>
        <w:t>P</w:t>
      </w:r>
      <w:r w:rsidR="006E071C" w:rsidRPr="00207428">
        <w:t>olitical factors</w:t>
      </w:r>
    </w:p>
    <w:p w14:paraId="5F132DAC" w14:textId="77777777" w:rsidR="00207428" w:rsidRDefault="00207428" w:rsidP="00207428"/>
    <w:p w14:paraId="6DD123EB" w14:textId="77777777" w:rsidR="00207428" w:rsidRDefault="00207428" w:rsidP="00207428"/>
    <w:p w14:paraId="68D55719" w14:textId="77777777" w:rsidR="00207428" w:rsidRDefault="00207428" w:rsidP="00207428"/>
    <w:p w14:paraId="41CF33BA" w14:textId="77777777" w:rsidR="00207428" w:rsidRDefault="00207428" w:rsidP="00207428">
      <w:pPr>
        <w:pStyle w:val="ListParagraph"/>
        <w:numPr>
          <w:ilvl w:val="1"/>
          <w:numId w:val="2"/>
        </w:numPr>
      </w:pPr>
      <w:r>
        <w:t>E</w:t>
      </w:r>
      <w:r w:rsidR="006E071C" w:rsidRPr="00207428">
        <w:t>conomic factors</w:t>
      </w:r>
    </w:p>
    <w:p w14:paraId="0B5BD2A1" w14:textId="77777777" w:rsidR="00207428" w:rsidRDefault="00207428" w:rsidP="00207428"/>
    <w:p w14:paraId="5B7B3F3C" w14:textId="77777777" w:rsidR="00207428" w:rsidRDefault="00207428" w:rsidP="00207428"/>
    <w:p w14:paraId="389C8CE1" w14:textId="77777777" w:rsidR="00207428" w:rsidRDefault="00207428" w:rsidP="00207428"/>
    <w:p w14:paraId="20096136" w14:textId="77777777" w:rsidR="00207428" w:rsidRDefault="00207428" w:rsidP="00207428">
      <w:pPr>
        <w:pStyle w:val="ListParagraph"/>
        <w:numPr>
          <w:ilvl w:val="1"/>
          <w:numId w:val="2"/>
        </w:numPr>
      </w:pPr>
      <w:r>
        <w:t>S</w:t>
      </w:r>
      <w:r w:rsidR="006E071C" w:rsidRPr="00207428">
        <w:t>ociocultural factors</w:t>
      </w:r>
    </w:p>
    <w:p w14:paraId="2235C2E1" w14:textId="77777777" w:rsidR="00207428" w:rsidRDefault="00207428" w:rsidP="00207428"/>
    <w:p w14:paraId="30F926E3" w14:textId="77777777" w:rsidR="00207428" w:rsidRDefault="00207428" w:rsidP="00207428"/>
    <w:p w14:paraId="61558EDB" w14:textId="77777777" w:rsidR="00207428" w:rsidRDefault="00207428" w:rsidP="00207428"/>
    <w:p w14:paraId="52D35DC9" w14:textId="77777777" w:rsidR="00207428" w:rsidRDefault="00207428" w:rsidP="00207428">
      <w:pPr>
        <w:pStyle w:val="ListParagraph"/>
        <w:numPr>
          <w:ilvl w:val="1"/>
          <w:numId w:val="2"/>
        </w:numPr>
      </w:pPr>
      <w:r>
        <w:t>T</w:t>
      </w:r>
      <w:r w:rsidR="006E071C" w:rsidRPr="00207428">
        <w:t>echnological factors</w:t>
      </w:r>
    </w:p>
    <w:p w14:paraId="2A5650D6" w14:textId="77777777" w:rsidR="00207428" w:rsidRDefault="00207428" w:rsidP="00207428"/>
    <w:p w14:paraId="6C7196B3" w14:textId="77777777" w:rsidR="00207428" w:rsidRDefault="00207428" w:rsidP="00207428"/>
    <w:p w14:paraId="5CAF388A" w14:textId="77777777" w:rsidR="00207428" w:rsidRDefault="00207428" w:rsidP="00207428"/>
    <w:p w14:paraId="4D9CB6A0" w14:textId="77777777" w:rsidR="00207428" w:rsidRDefault="00207428" w:rsidP="00207428">
      <w:pPr>
        <w:pStyle w:val="ListParagraph"/>
        <w:numPr>
          <w:ilvl w:val="1"/>
          <w:numId w:val="2"/>
        </w:numPr>
      </w:pPr>
      <w:r>
        <w:t>E</w:t>
      </w:r>
      <w:r w:rsidR="006E071C" w:rsidRPr="00207428">
        <w:t>nvironmental factors</w:t>
      </w:r>
    </w:p>
    <w:p w14:paraId="4918F0C1" w14:textId="77777777" w:rsidR="00207428" w:rsidRDefault="00207428" w:rsidP="00207428"/>
    <w:p w14:paraId="25196AA1" w14:textId="77777777" w:rsidR="00207428" w:rsidRDefault="00207428" w:rsidP="00207428"/>
    <w:p w14:paraId="5B1C5AC2" w14:textId="77777777" w:rsidR="00207428" w:rsidRDefault="00207428" w:rsidP="00207428"/>
    <w:p w14:paraId="7B470897" w14:textId="52DC00E4" w:rsidR="006E071C" w:rsidRDefault="00207428" w:rsidP="00207428">
      <w:pPr>
        <w:pStyle w:val="ListParagraph"/>
        <w:numPr>
          <w:ilvl w:val="1"/>
          <w:numId w:val="2"/>
        </w:numPr>
      </w:pPr>
      <w:r>
        <w:t>Legal factors</w:t>
      </w:r>
    </w:p>
    <w:p w14:paraId="69DD0688" w14:textId="77777777" w:rsidR="00207428" w:rsidRDefault="00207428" w:rsidP="006E071C"/>
    <w:p w14:paraId="5F50790E" w14:textId="77777777" w:rsidR="00207428" w:rsidRDefault="00207428" w:rsidP="006E071C">
      <w:pPr>
        <w:rPr>
          <w:rFonts w:eastAsia="Times New Roman"/>
        </w:rPr>
      </w:pPr>
    </w:p>
    <w:p w14:paraId="188FF267" w14:textId="0470AF9A" w:rsidR="00054D29" w:rsidRDefault="00054D29" w:rsidP="00054D29"/>
    <w:p w14:paraId="407E23B5" w14:textId="541F01AA" w:rsidR="00054D29" w:rsidRDefault="00054D29" w:rsidP="0035385E">
      <w:pPr>
        <w:pStyle w:val="Heading2"/>
      </w:pPr>
      <w:r>
        <w:t>8.4</w:t>
      </w:r>
      <w:r w:rsidRPr="00054D29">
        <w:t xml:space="preserve"> </w:t>
      </w:r>
      <w:r>
        <w:t>What makes up a firm’s external micro environment, and what tools do strategists use to understand it?</w:t>
      </w:r>
    </w:p>
    <w:p w14:paraId="7E268F30" w14:textId="17570372" w:rsidR="00D1526E" w:rsidRDefault="00D1526E" w:rsidP="00054D29">
      <w:r w:rsidRPr="00D1526E">
        <w:rPr>
          <w:b/>
        </w:rPr>
        <w:t>The external micro environment</w:t>
      </w:r>
      <w:r>
        <w:t xml:space="preserve"> also affects a company, but the company has m</w:t>
      </w:r>
      <w:r w:rsidR="009F76BF">
        <w:t>ore ability to affect it than at the macro level</w:t>
      </w:r>
      <w:r>
        <w:t xml:space="preserve">. A company’s industry has these </w:t>
      </w:r>
      <w:r w:rsidR="003361AC">
        <w:t xml:space="preserve">external </w:t>
      </w:r>
      <w:r>
        <w:t>micro environment factors:</w:t>
      </w:r>
    </w:p>
    <w:p w14:paraId="2771E41E" w14:textId="2AB3DDF3" w:rsidR="00D1526E" w:rsidRDefault="00D1526E" w:rsidP="00D1526E">
      <w:pPr>
        <w:pStyle w:val="ListParagraph"/>
        <w:numPr>
          <w:ilvl w:val="1"/>
          <w:numId w:val="2"/>
        </w:numPr>
      </w:pPr>
      <w:r>
        <w:t>Competitors</w:t>
      </w:r>
    </w:p>
    <w:p w14:paraId="57491B94" w14:textId="51567D4E" w:rsidR="00D1526E" w:rsidRDefault="00D1526E" w:rsidP="00D1526E">
      <w:pPr>
        <w:pStyle w:val="ListParagraph"/>
        <w:numPr>
          <w:ilvl w:val="1"/>
          <w:numId w:val="2"/>
        </w:numPr>
      </w:pPr>
      <w:r>
        <w:t>Customers</w:t>
      </w:r>
    </w:p>
    <w:p w14:paraId="7E1204DB" w14:textId="0AF1528E" w:rsidR="00D1526E" w:rsidRDefault="00D1526E" w:rsidP="00D1526E">
      <w:pPr>
        <w:pStyle w:val="ListParagraph"/>
        <w:numPr>
          <w:ilvl w:val="1"/>
          <w:numId w:val="2"/>
        </w:numPr>
      </w:pPr>
      <w:r>
        <w:t>Suppliers</w:t>
      </w:r>
    </w:p>
    <w:p w14:paraId="14513880" w14:textId="66F8D312" w:rsidR="00D1526E" w:rsidRDefault="00D1526E" w:rsidP="00D1526E">
      <w:pPr>
        <w:pStyle w:val="ListParagraph"/>
        <w:numPr>
          <w:ilvl w:val="1"/>
          <w:numId w:val="2"/>
        </w:numPr>
      </w:pPr>
      <w:r>
        <w:t>Intermediaries</w:t>
      </w:r>
    </w:p>
    <w:p w14:paraId="4C751FF4" w14:textId="77777777" w:rsidR="00D1526E" w:rsidRDefault="00D1526E" w:rsidP="00D1526E"/>
    <w:p w14:paraId="448FAE6D" w14:textId="06079376" w:rsidR="0035385E" w:rsidRDefault="0035385E" w:rsidP="0035385E">
      <w:pPr>
        <w:pStyle w:val="ListParagraph"/>
      </w:pPr>
      <w:r>
        <w:t>How can a business affect external micro environment factors?</w:t>
      </w:r>
    </w:p>
    <w:p w14:paraId="7CA0648D" w14:textId="77777777" w:rsidR="0035385E" w:rsidRDefault="0035385E" w:rsidP="0035385E"/>
    <w:p w14:paraId="43B397A9" w14:textId="77777777" w:rsidR="0035385E" w:rsidRDefault="0035385E" w:rsidP="0035385E"/>
    <w:p w14:paraId="57235301" w14:textId="77777777" w:rsidR="0035385E" w:rsidRDefault="0035385E" w:rsidP="00D1526E">
      <w:pPr>
        <w:rPr>
          <w:b/>
        </w:rPr>
      </w:pPr>
    </w:p>
    <w:p w14:paraId="275403D8" w14:textId="1B73C5E1" w:rsidR="00D1526E" w:rsidRDefault="00D1526E" w:rsidP="00D1526E">
      <w:r w:rsidRPr="00D1526E">
        <w:rPr>
          <w:b/>
        </w:rPr>
        <w:t>Porter’s Five Forces</w:t>
      </w:r>
      <w:r>
        <w:t xml:space="preserve"> tool examines the potential effects of competitive forces on a business</w:t>
      </w:r>
      <w:r w:rsidR="005B1A2D">
        <w:t xml:space="preserve"> at an external micro environment level</w:t>
      </w:r>
      <w:r>
        <w:t xml:space="preserve">. </w:t>
      </w:r>
    </w:p>
    <w:p w14:paraId="6D6DF15B" w14:textId="77777777" w:rsidR="00D1526E" w:rsidRDefault="00D1526E" w:rsidP="00D1526E"/>
    <w:p w14:paraId="2DD133B6" w14:textId="002BF10D" w:rsidR="00D1526E" w:rsidRDefault="00D1526E" w:rsidP="003361AC">
      <w:pPr>
        <w:pStyle w:val="ListParagraph"/>
      </w:pPr>
      <w:r>
        <w:t xml:space="preserve">Give an example of </w:t>
      </w:r>
      <w:r w:rsidR="005B1A2D">
        <w:t>eac</w:t>
      </w:r>
      <w:r w:rsidR="003361AC">
        <w:t>h of the categories of the tool</w:t>
      </w:r>
      <w:r w:rsidR="002130C4">
        <w:t xml:space="preserve"> and a way </w:t>
      </w:r>
      <w:r w:rsidR="009F76BF">
        <w:t xml:space="preserve">for a business </w:t>
      </w:r>
      <w:r w:rsidR="002130C4">
        <w:t>to respond</w:t>
      </w:r>
      <w:r w:rsidR="003361AC">
        <w:t>:</w:t>
      </w:r>
    </w:p>
    <w:p w14:paraId="76B75E17" w14:textId="73A19230" w:rsidR="003361AC" w:rsidRDefault="003361AC" w:rsidP="003361AC">
      <w:pPr>
        <w:pStyle w:val="ListParagraph"/>
        <w:numPr>
          <w:ilvl w:val="1"/>
          <w:numId w:val="2"/>
        </w:numPr>
      </w:pPr>
      <w:r>
        <w:t>Industry rivalry</w:t>
      </w:r>
    </w:p>
    <w:p w14:paraId="64985AE8" w14:textId="77777777" w:rsidR="003361AC" w:rsidRDefault="003361AC" w:rsidP="003361AC"/>
    <w:p w14:paraId="77F84FDD" w14:textId="77777777" w:rsidR="003361AC" w:rsidRDefault="003361AC" w:rsidP="003361AC"/>
    <w:p w14:paraId="187222C4" w14:textId="0D9B00D0" w:rsidR="003361AC" w:rsidRDefault="003361AC" w:rsidP="003361AC">
      <w:pPr>
        <w:pStyle w:val="ListParagraph"/>
        <w:numPr>
          <w:ilvl w:val="1"/>
          <w:numId w:val="2"/>
        </w:numPr>
      </w:pPr>
      <w:r>
        <w:t>Threat of new entrants</w:t>
      </w:r>
    </w:p>
    <w:p w14:paraId="0C1CB804" w14:textId="77777777" w:rsidR="003361AC" w:rsidRDefault="003361AC" w:rsidP="003361AC"/>
    <w:p w14:paraId="26582D76" w14:textId="77777777" w:rsidR="003361AC" w:rsidRDefault="003361AC" w:rsidP="003361AC"/>
    <w:p w14:paraId="6DAC7F42" w14:textId="0E7AEC87" w:rsidR="003361AC" w:rsidRDefault="003361AC" w:rsidP="003361AC">
      <w:pPr>
        <w:pStyle w:val="ListParagraph"/>
        <w:numPr>
          <w:ilvl w:val="1"/>
          <w:numId w:val="2"/>
        </w:numPr>
      </w:pPr>
      <w:r>
        <w:t>Threat of substitutes</w:t>
      </w:r>
    </w:p>
    <w:p w14:paraId="1FD4C8FB" w14:textId="77777777" w:rsidR="003361AC" w:rsidRDefault="003361AC" w:rsidP="003361AC"/>
    <w:p w14:paraId="70213ECF" w14:textId="77777777" w:rsidR="003361AC" w:rsidRDefault="003361AC" w:rsidP="003361AC"/>
    <w:p w14:paraId="5ADE2562" w14:textId="0204F223" w:rsidR="003361AC" w:rsidRDefault="003361AC" w:rsidP="003361AC">
      <w:pPr>
        <w:pStyle w:val="ListParagraph"/>
        <w:numPr>
          <w:ilvl w:val="1"/>
          <w:numId w:val="2"/>
        </w:numPr>
      </w:pPr>
      <w:r>
        <w:t>Supplier power</w:t>
      </w:r>
    </w:p>
    <w:p w14:paraId="46738927" w14:textId="77777777" w:rsidR="003361AC" w:rsidRDefault="003361AC" w:rsidP="003361AC"/>
    <w:p w14:paraId="45AA7FBA" w14:textId="77777777" w:rsidR="003361AC" w:rsidRDefault="003361AC" w:rsidP="003361AC"/>
    <w:p w14:paraId="174D0D53" w14:textId="12C9D90C" w:rsidR="003361AC" w:rsidRDefault="003361AC" w:rsidP="003361AC">
      <w:pPr>
        <w:pStyle w:val="ListParagraph"/>
        <w:numPr>
          <w:ilvl w:val="1"/>
          <w:numId w:val="2"/>
        </w:numPr>
      </w:pPr>
      <w:r>
        <w:t>Buyer power</w:t>
      </w:r>
    </w:p>
    <w:p w14:paraId="38F2D1D8" w14:textId="77777777" w:rsidR="003361AC" w:rsidRDefault="003361AC" w:rsidP="003361AC"/>
    <w:p w14:paraId="010B289B" w14:textId="77777777" w:rsidR="003361AC" w:rsidRDefault="003361AC" w:rsidP="003361AC"/>
    <w:p w14:paraId="44382EA7" w14:textId="77777777" w:rsidR="00054D29" w:rsidRDefault="00054D29" w:rsidP="00054D29">
      <w:pPr>
        <w:pStyle w:val="Heading2"/>
      </w:pPr>
      <w:r>
        <w:t>8.5</w:t>
      </w:r>
      <w:r w:rsidRPr="00054D29">
        <w:t xml:space="preserve"> </w:t>
      </w:r>
      <w:r>
        <w:t>How and why do managers conduct an internal analysis of their firms?</w:t>
      </w:r>
    </w:p>
    <w:p w14:paraId="7A711927" w14:textId="00AB63DB" w:rsidR="002130C4" w:rsidRDefault="002130C4" w:rsidP="002130C4">
      <w:pPr>
        <w:rPr>
          <w:rFonts w:ascii="Neue Helvetica W01" w:eastAsia="Times New Roman" w:hAnsi="Neue Helvetica W01"/>
          <w:color w:val="424242"/>
          <w:sz w:val="21"/>
          <w:szCs w:val="21"/>
          <w:shd w:val="clear" w:color="auto" w:fill="FFFFFF"/>
        </w:rPr>
      </w:pPr>
      <w:r w:rsidRPr="002130C4">
        <w:rPr>
          <w:b/>
        </w:rPr>
        <w:t>The internal environment</w:t>
      </w:r>
      <w:r>
        <w:t xml:space="preserve"> of a company is made up of owners, managers, employees, investors, and assets</w:t>
      </w:r>
      <w:r w:rsidR="009F76BF">
        <w:t>—</w:t>
      </w:r>
      <w:r>
        <w:t xml:space="preserve">including resources and capabilities. </w:t>
      </w:r>
    </w:p>
    <w:p w14:paraId="18A66B4C" w14:textId="77777777" w:rsidR="002130C4" w:rsidRDefault="002130C4" w:rsidP="002130C4">
      <w:pPr>
        <w:rPr>
          <w:rFonts w:ascii="Neue Helvetica W01" w:eastAsia="Times New Roman" w:hAnsi="Neue Helvetica W01"/>
          <w:color w:val="424242"/>
          <w:sz w:val="21"/>
          <w:szCs w:val="21"/>
          <w:shd w:val="clear" w:color="auto" w:fill="FFFFFF"/>
        </w:rPr>
      </w:pPr>
    </w:p>
    <w:p w14:paraId="7AC2D07F" w14:textId="5BCE0F47" w:rsidR="002130C4" w:rsidRDefault="002130C4" w:rsidP="002130C4">
      <w:pPr>
        <w:pStyle w:val="ListParagraph"/>
        <w:rPr>
          <w:shd w:val="clear" w:color="auto" w:fill="FFFFFF"/>
        </w:rPr>
      </w:pPr>
      <w:r>
        <w:rPr>
          <w:shd w:val="clear" w:color="auto" w:fill="FFFFFF"/>
        </w:rPr>
        <w:t xml:space="preserve">Define the </w:t>
      </w:r>
      <w:r>
        <w:rPr>
          <w:rFonts w:hint="eastAsia"/>
          <w:shd w:val="clear" w:color="auto" w:fill="FFFFFF"/>
        </w:rPr>
        <w:t>following</w:t>
      </w:r>
      <w:r>
        <w:rPr>
          <w:shd w:val="clear" w:color="auto" w:fill="FFFFFF"/>
        </w:rPr>
        <w:t>, in a business sense:</w:t>
      </w:r>
    </w:p>
    <w:p w14:paraId="3E8AFF61" w14:textId="2C8F8700" w:rsidR="002130C4" w:rsidRDefault="002130C4" w:rsidP="002130C4">
      <w:pPr>
        <w:pStyle w:val="ListParagraph"/>
        <w:numPr>
          <w:ilvl w:val="1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Resources:</w:t>
      </w:r>
    </w:p>
    <w:p w14:paraId="11D6875B" w14:textId="77777777" w:rsidR="003A482C" w:rsidRDefault="003A482C" w:rsidP="003A482C">
      <w:pPr>
        <w:rPr>
          <w:shd w:val="clear" w:color="auto" w:fill="FFFFFF"/>
        </w:rPr>
      </w:pPr>
    </w:p>
    <w:p w14:paraId="01617EBC" w14:textId="77777777" w:rsidR="003A482C" w:rsidRPr="003A482C" w:rsidRDefault="003A482C" w:rsidP="003A482C">
      <w:pPr>
        <w:rPr>
          <w:shd w:val="clear" w:color="auto" w:fill="FFFFFF"/>
        </w:rPr>
      </w:pPr>
    </w:p>
    <w:p w14:paraId="62492EA6" w14:textId="7EBE1393" w:rsidR="002130C4" w:rsidRDefault="002130C4" w:rsidP="002130C4">
      <w:pPr>
        <w:pStyle w:val="ListParagraph"/>
        <w:numPr>
          <w:ilvl w:val="1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Capabilities:</w:t>
      </w:r>
    </w:p>
    <w:p w14:paraId="1447B297" w14:textId="77777777" w:rsidR="003A482C" w:rsidRDefault="003A482C" w:rsidP="003A482C">
      <w:pPr>
        <w:rPr>
          <w:shd w:val="clear" w:color="auto" w:fill="FFFFFF"/>
        </w:rPr>
      </w:pPr>
    </w:p>
    <w:p w14:paraId="1A461DA9" w14:textId="77777777" w:rsidR="003A482C" w:rsidRPr="003A482C" w:rsidRDefault="003A482C" w:rsidP="003A482C">
      <w:pPr>
        <w:rPr>
          <w:shd w:val="clear" w:color="auto" w:fill="FFFFFF"/>
        </w:rPr>
      </w:pPr>
    </w:p>
    <w:p w14:paraId="193AC5AC" w14:textId="5D01E22A" w:rsidR="002130C4" w:rsidRDefault="002130C4" w:rsidP="002130C4">
      <w:pPr>
        <w:pStyle w:val="ListParagraph"/>
        <w:numPr>
          <w:ilvl w:val="1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Value chain:</w:t>
      </w:r>
    </w:p>
    <w:p w14:paraId="2C4E5786" w14:textId="77777777" w:rsidR="002130C4" w:rsidRDefault="002130C4" w:rsidP="002130C4">
      <w:pPr>
        <w:rPr>
          <w:shd w:val="clear" w:color="auto" w:fill="FFFFFF"/>
        </w:rPr>
      </w:pPr>
    </w:p>
    <w:p w14:paraId="5DDA63FC" w14:textId="77777777" w:rsidR="002130C4" w:rsidRPr="002130C4" w:rsidRDefault="002130C4" w:rsidP="002130C4">
      <w:pPr>
        <w:rPr>
          <w:shd w:val="clear" w:color="auto" w:fill="FFFFFF"/>
        </w:rPr>
      </w:pPr>
    </w:p>
    <w:p w14:paraId="3A62A425" w14:textId="4CC05A60" w:rsidR="00054D29" w:rsidRDefault="00054D29" w:rsidP="00054D29"/>
    <w:p w14:paraId="409CE231" w14:textId="1555ED98" w:rsidR="003A482C" w:rsidRDefault="003A482C" w:rsidP="003A482C">
      <w:pPr>
        <w:pStyle w:val="ListParagraph"/>
      </w:pPr>
      <w:r>
        <w:t xml:space="preserve">A company’s business operations have more than one track. Define and give examples of  </w:t>
      </w:r>
    </w:p>
    <w:p w14:paraId="1C8891C0" w14:textId="0AC22C7A" w:rsidR="003A482C" w:rsidRDefault="003A482C" w:rsidP="003A482C">
      <w:pPr>
        <w:pStyle w:val="ListParagraph"/>
        <w:numPr>
          <w:ilvl w:val="1"/>
          <w:numId w:val="2"/>
        </w:numPr>
      </w:pPr>
      <w:r>
        <w:t>Primary activities</w:t>
      </w:r>
    </w:p>
    <w:p w14:paraId="4EDC9D3A" w14:textId="77777777" w:rsidR="003A482C" w:rsidRDefault="003A482C" w:rsidP="003A482C"/>
    <w:p w14:paraId="43AC2548" w14:textId="77777777" w:rsidR="003A482C" w:rsidRDefault="003A482C" w:rsidP="003A482C"/>
    <w:p w14:paraId="3E4C28B3" w14:textId="322BA16D" w:rsidR="003A482C" w:rsidRDefault="003A482C" w:rsidP="003A482C">
      <w:pPr>
        <w:pStyle w:val="ListParagraph"/>
        <w:numPr>
          <w:ilvl w:val="1"/>
          <w:numId w:val="2"/>
        </w:numPr>
      </w:pPr>
      <w:r>
        <w:t>Support activities</w:t>
      </w:r>
    </w:p>
    <w:p w14:paraId="3E1F1F1C" w14:textId="77777777" w:rsidR="003A482C" w:rsidRDefault="003A482C" w:rsidP="003A482C"/>
    <w:p w14:paraId="4A2287DF" w14:textId="77777777" w:rsidR="009F76BF" w:rsidRDefault="009F76BF" w:rsidP="003A482C"/>
    <w:p w14:paraId="3014E15D" w14:textId="77777777" w:rsidR="003A482C" w:rsidRDefault="003A482C" w:rsidP="003A482C"/>
    <w:p w14:paraId="7F891658" w14:textId="6BFCFC06" w:rsidR="003A482C" w:rsidRDefault="003A482C" w:rsidP="003A482C">
      <w:r w:rsidRPr="003A482C">
        <w:rPr>
          <w:b/>
        </w:rPr>
        <w:t>VRIO</w:t>
      </w:r>
      <w:r>
        <w:t>: The internal environment of a company can benefit from analysis as well, to find its strengths and weaknesses</w:t>
      </w:r>
      <w:r w:rsidR="009F76BF">
        <w:t xml:space="preserve"> in an effort</w:t>
      </w:r>
      <w:r>
        <w:t xml:space="preserve"> </w:t>
      </w:r>
      <w:r w:rsidR="009F76BF">
        <w:t>to</w:t>
      </w:r>
      <w:r>
        <w:t xml:space="preserve"> </w:t>
      </w:r>
      <w:r w:rsidR="00A5274B">
        <w:t>gain</w:t>
      </w:r>
      <w:r>
        <w:t xml:space="preserve"> an edge over the competition.</w:t>
      </w:r>
    </w:p>
    <w:p w14:paraId="6CCF2CB8" w14:textId="77777777" w:rsidR="003A482C" w:rsidRDefault="003A482C" w:rsidP="003A482C"/>
    <w:p w14:paraId="7DC47967" w14:textId="77777777" w:rsidR="00E734B8" w:rsidRDefault="003A482C" w:rsidP="00E734B8">
      <w:pPr>
        <w:pStyle w:val="ListParagraph"/>
      </w:pPr>
      <w:r>
        <w:t>Discuss what questions should be asked for each of the categories of VRIO:</w:t>
      </w:r>
      <w:r w:rsidR="00E734B8">
        <w:t xml:space="preserve"> </w:t>
      </w:r>
    </w:p>
    <w:p w14:paraId="4697F300" w14:textId="77777777" w:rsidR="00E734B8" w:rsidRDefault="00E734B8" w:rsidP="00E734B8">
      <w:pPr>
        <w:pStyle w:val="ListParagraph"/>
        <w:numPr>
          <w:ilvl w:val="1"/>
          <w:numId w:val="2"/>
        </w:numPr>
      </w:pPr>
      <w:r>
        <w:t>V</w:t>
      </w:r>
      <w:r w:rsidR="003A482C" w:rsidRPr="00E734B8">
        <w:t>alue</w:t>
      </w:r>
    </w:p>
    <w:p w14:paraId="61AEE84D" w14:textId="77777777" w:rsidR="00E734B8" w:rsidRDefault="00E734B8" w:rsidP="00E734B8"/>
    <w:p w14:paraId="23A73D3B" w14:textId="77777777" w:rsidR="00E734B8" w:rsidRDefault="00E734B8" w:rsidP="00E734B8"/>
    <w:p w14:paraId="2705C49C" w14:textId="77777777" w:rsidR="00E734B8" w:rsidRDefault="00E734B8" w:rsidP="00E734B8">
      <w:pPr>
        <w:pStyle w:val="ListParagraph"/>
        <w:numPr>
          <w:ilvl w:val="1"/>
          <w:numId w:val="2"/>
        </w:numPr>
      </w:pPr>
      <w:r>
        <w:t>R</w:t>
      </w:r>
      <w:r w:rsidR="003A482C" w:rsidRPr="00E734B8">
        <w:t>arity</w:t>
      </w:r>
    </w:p>
    <w:p w14:paraId="61E4B5DC" w14:textId="77777777" w:rsidR="00E734B8" w:rsidRDefault="00E734B8" w:rsidP="00E734B8"/>
    <w:p w14:paraId="6967BAF5" w14:textId="77777777" w:rsidR="00E734B8" w:rsidRDefault="00E734B8" w:rsidP="00E734B8"/>
    <w:p w14:paraId="2243A3DE" w14:textId="77777777" w:rsidR="00E734B8" w:rsidRDefault="00E734B8" w:rsidP="00E734B8">
      <w:pPr>
        <w:pStyle w:val="ListParagraph"/>
        <w:numPr>
          <w:ilvl w:val="1"/>
          <w:numId w:val="2"/>
        </w:numPr>
      </w:pPr>
      <w:r>
        <w:t>I</w:t>
      </w:r>
      <w:r w:rsidR="003A482C" w:rsidRPr="00E734B8">
        <w:t>mitation</w:t>
      </w:r>
    </w:p>
    <w:p w14:paraId="4B7C2CBC" w14:textId="77777777" w:rsidR="00E734B8" w:rsidRDefault="00E734B8" w:rsidP="00E734B8"/>
    <w:p w14:paraId="21A03866" w14:textId="77777777" w:rsidR="00E734B8" w:rsidRDefault="00E734B8" w:rsidP="00E734B8"/>
    <w:p w14:paraId="2C989E3A" w14:textId="42F23A2F" w:rsidR="003A482C" w:rsidRDefault="00E734B8" w:rsidP="00E734B8">
      <w:pPr>
        <w:pStyle w:val="ListParagraph"/>
        <w:numPr>
          <w:ilvl w:val="1"/>
          <w:numId w:val="2"/>
        </w:numPr>
      </w:pPr>
      <w:r>
        <w:t>Organization</w:t>
      </w:r>
    </w:p>
    <w:p w14:paraId="1AA0683D" w14:textId="77777777" w:rsidR="00E734B8" w:rsidRDefault="00E734B8" w:rsidP="00E734B8"/>
    <w:p w14:paraId="17D4ED74" w14:textId="77777777" w:rsidR="00E734B8" w:rsidRDefault="00E734B8" w:rsidP="00E734B8"/>
    <w:p w14:paraId="3167FB0C" w14:textId="77777777" w:rsidR="00054D29" w:rsidRDefault="00054D29" w:rsidP="00054D29">
      <w:pPr>
        <w:pStyle w:val="Heading2"/>
      </w:pPr>
      <w:r>
        <w:t>8.6</w:t>
      </w:r>
      <w:r w:rsidRPr="00054D29">
        <w:t xml:space="preserve"> </w:t>
      </w:r>
      <w:r>
        <w:t>What does it mean to compete with other firms in a business environment, what does it mean when a firm has a competitive advantage over its rivals, and what generic strategies can a firm implement to gain advantage over its rivals?</w:t>
      </w:r>
    </w:p>
    <w:p w14:paraId="6CFB79DB" w14:textId="7CB989DA" w:rsidR="00054D29" w:rsidRDefault="00F22121" w:rsidP="00054D29">
      <w:r w:rsidRPr="00F22121">
        <w:rPr>
          <w:b/>
        </w:rPr>
        <w:t>Competition</w:t>
      </w:r>
      <w:r>
        <w:t xml:space="preserve">: </w:t>
      </w:r>
      <w:r w:rsidR="00A5274B">
        <w:t>Every marketplace has competition. To be successful, a company has to have some kind of advantage to bring its customers to its product instead of rivals’ products.</w:t>
      </w:r>
    </w:p>
    <w:p w14:paraId="4F350E12" w14:textId="77777777" w:rsidR="00A5274B" w:rsidRDefault="00A5274B" w:rsidP="00054D29"/>
    <w:p w14:paraId="41699FAE" w14:textId="381EC3F9" w:rsidR="00A5274B" w:rsidRDefault="00A5274B" w:rsidP="00A5274B">
      <w:pPr>
        <w:pStyle w:val="ListParagraph"/>
      </w:pPr>
      <w:r>
        <w:t>How do analyses help a company figure out how to gain a competitive advantage?</w:t>
      </w:r>
    </w:p>
    <w:p w14:paraId="0C1FB992" w14:textId="77777777" w:rsidR="00A5274B" w:rsidRDefault="00A5274B" w:rsidP="00054D29"/>
    <w:p w14:paraId="0F50E833" w14:textId="77777777" w:rsidR="00A5274B" w:rsidRDefault="00A5274B" w:rsidP="00054D29"/>
    <w:p w14:paraId="2DE89D9B" w14:textId="77777777" w:rsidR="00A5274B" w:rsidRDefault="00A5274B" w:rsidP="00054D29"/>
    <w:p w14:paraId="74EA781D" w14:textId="1BF3055D" w:rsidR="00F22121" w:rsidRDefault="00F22121" w:rsidP="00054D29">
      <w:r w:rsidRPr="00F22121">
        <w:rPr>
          <w:b/>
        </w:rPr>
        <w:t>Widely applicable</w:t>
      </w:r>
      <w:r>
        <w:t xml:space="preserve">: Companies can employ different types of “generic” strategies to compete against others in the marketplace. </w:t>
      </w:r>
    </w:p>
    <w:p w14:paraId="6F567583" w14:textId="77777777" w:rsidR="00F22121" w:rsidRDefault="00F22121" w:rsidP="00054D29"/>
    <w:p w14:paraId="2E39A89B" w14:textId="77777777" w:rsidR="00F22121" w:rsidRDefault="00F22121" w:rsidP="00F22121">
      <w:pPr>
        <w:pStyle w:val="ListParagraph"/>
      </w:pPr>
      <w:r>
        <w:t>Define and give an example of these strategies:</w:t>
      </w:r>
    </w:p>
    <w:p w14:paraId="05111F63" w14:textId="77777777" w:rsidR="00F22121" w:rsidRDefault="00F22121" w:rsidP="00F22121">
      <w:pPr>
        <w:pStyle w:val="ListParagraph"/>
        <w:numPr>
          <w:ilvl w:val="1"/>
          <w:numId w:val="2"/>
        </w:numPr>
      </w:pPr>
      <w:r>
        <w:t>Cost-leadership strategy</w:t>
      </w:r>
    </w:p>
    <w:p w14:paraId="06638361" w14:textId="77777777" w:rsidR="00F22121" w:rsidRDefault="00F22121" w:rsidP="00F22121"/>
    <w:p w14:paraId="58D66522" w14:textId="77777777" w:rsidR="00F22121" w:rsidRDefault="00F22121" w:rsidP="00F22121"/>
    <w:p w14:paraId="24E59B30" w14:textId="77777777" w:rsidR="00F22121" w:rsidRDefault="00F22121" w:rsidP="00F22121">
      <w:pPr>
        <w:pStyle w:val="ListParagraph"/>
        <w:numPr>
          <w:ilvl w:val="1"/>
          <w:numId w:val="2"/>
        </w:numPr>
      </w:pPr>
      <w:r>
        <w:t>Differentiation strategy</w:t>
      </w:r>
    </w:p>
    <w:p w14:paraId="7154EC4C" w14:textId="77777777" w:rsidR="00F22121" w:rsidRDefault="00F22121" w:rsidP="00F22121"/>
    <w:p w14:paraId="4164C871" w14:textId="77777777" w:rsidR="00F22121" w:rsidRDefault="00F22121" w:rsidP="00F22121"/>
    <w:p w14:paraId="4FF31C2C" w14:textId="08F9C706" w:rsidR="00A5274B" w:rsidRDefault="00F22121" w:rsidP="00F22121">
      <w:pPr>
        <w:pStyle w:val="ListParagraph"/>
        <w:numPr>
          <w:ilvl w:val="1"/>
          <w:numId w:val="2"/>
        </w:numPr>
      </w:pPr>
      <w:r>
        <w:t xml:space="preserve">Focus </w:t>
      </w:r>
    </w:p>
    <w:p w14:paraId="33F2B52D" w14:textId="77777777" w:rsidR="00F22121" w:rsidRDefault="00F22121" w:rsidP="00F22121"/>
    <w:p w14:paraId="18B37A71" w14:textId="77777777" w:rsidR="00C46662" w:rsidRDefault="00C46662" w:rsidP="00F22121"/>
    <w:p w14:paraId="4A75D127" w14:textId="7DE2AB75" w:rsidR="00F22121" w:rsidRDefault="00C46662" w:rsidP="00C46662">
      <w:pPr>
        <w:pStyle w:val="ListParagraph"/>
      </w:pPr>
      <w:r>
        <w:t xml:space="preserve">Why does a business have to </w:t>
      </w:r>
      <w:r w:rsidR="009F76BF">
        <w:t>use</w:t>
      </w:r>
      <w:r>
        <w:t xml:space="preserve"> </w:t>
      </w:r>
      <w:r w:rsidR="009F76BF">
        <w:t>either</w:t>
      </w:r>
      <w:r>
        <w:t xml:space="preserve"> one or the other of the first two?</w:t>
      </w:r>
    </w:p>
    <w:p w14:paraId="7F1FAAF2" w14:textId="77777777" w:rsidR="00C46662" w:rsidRDefault="00C46662" w:rsidP="00F22121"/>
    <w:p w14:paraId="7CEDFBC6" w14:textId="77777777" w:rsidR="00C46662" w:rsidRDefault="00C46662" w:rsidP="00F22121"/>
    <w:p w14:paraId="386CFE91" w14:textId="77777777" w:rsidR="00C46662" w:rsidRDefault="00C46662" w:rsidP="00F22121"/>
    <w:p w14:paraId="526A5CBC" w14:textId="0F556800" w:rsidR="00F22121" w:rsidRDefault="00F22121" w:rsidP="00F22121">
      <w:r w:rsidRPr="00F22121">
        <w:rPr>
          <w:b/>
        </w:rPr>
        <w:t>Strategic groups</w:t>
      </w:r>
      <w:r>
        <w:t>: Groups of like businesses that follow similar strategies are strategic groups, and competition is high within them.</w:t>
      </w:r>
    </w:p>
    <w:p w14:paraId="23DDCEDB" w14:textId="77777777" w:rsidR="00F22121" w:rsidRDefault="00F22121" w:rsidP="00F22121"/>
    <w:p w14:paraId="5A838391" w14:textId="4208581B" w:rsidR="00F22121" w:rsidRDefault="00F22121" w:rsidP="004457F2">
      <w:pPr>
        <w:pStyle w:val="ListParagraph"/>
      </w:pPr>
      <w:r>
        <w:t>Give an example</w:t>
      </w:r>
      <w:r w:rsidR="004457F2">
        <w:t xml:space="preserve"> of </w:t>
      </w:r>
      <w:r w:rsidR="009F76BF">
        <w:t>businesses in a strategic group</w:t>
      </w:r>
      <w:r w:rsidR="004457F2">
        <w:t xml:space="preserve"> and how the actions by one member are responded to by another.</w:t>
      </w:r>
    </w:p>
    <w:p w14:paraId="71CB44A6" w14:textId="77777777" w:rsidR="004457F2" w:rsidRDefault="004457F2" w:rsidP="004457F2"/>
    <w:p w14:paraId="055E97EC" w14:textId="77777777" w:rsidR="004457F2" w:rsidRDefault="004457F2" w:rsidP="004457F2"/>
    <w:p w14:paraId="18F6F07C" w14:textId="77777777" w:rsidR="004457F2" w:rsidRDefault="004457F2" w:rsidP="004457F2"/>
    <w:p w14:paraId="067EBE5F" w14:textId="77777777" w:rsidR="00054D29" w:rsidRDefault="00054D29" w:rsidP="00054D29">
      <w:pPr>
        <w:pStyle w:val="Heading2"/>
      </w:pPr>
      <w:r>
        <w:t>8.7</w:t>
      </w:r>
      <w:r w:rsidRPr="00054D29">
        <w:t xml:space="preserve"> </w:t>
      </w:r>
      <w:r>
        <w:t>What elements go into determining a firm’s strategic position?</w:t>
      </w:r>
    </w:p>
    <w:p w14:paraId="4BB24224" w14:textId="45C31A4D" w:rsidR="004457F2" w:rsidRDefault="004457F2" w:rsidP="00054D29">
      <w:r w:rsidRPr="004457F2">
        <w:rPr>
          <w:b/>
        </w:rPr>
        <w:t>Strategic positioning</w:t>
      </w:r>
      <w:r>
        <w:t xml:space="preserve"> is the way a company differentiates itself against rivals. </w:t>
      </w:r>
    </w:p>
    <w:p w14:paraId="3D74B634" w14:textId="77777777" w:rsidR="004457F2" w:rsidRDefault="004457F2" w:rsidP="00054D29"/>
    <w:p w14:paraId="417EBA7D" w14:textId="607CA338" w:rsidR="004457F2" w:rsidRDefault="00C46662" w:rsidP="00C46662">
      <w:pPr>
        <w:pStyle w:val="ListParagraph"/>
      </w:pPr>
      <w:r>
        <w:t>How does a company keep its strategic position? What tools does it use?</w:t>
      </w:r>
    </w:p>
    <w:p w14:paraId="6ED0F43D" w14:textId="77777777" w:rsidR="004457F2" w:rsidRDefault="004457F2" w:rsidP="00054D29"/>
    <w:p w14:paraId="475A0712" w14:textId="48353D12" w:rsidR="00054D29" w:rsidRDefault="00054D29" w:rsidP="00054D29"/>
    <w:p w14:paraId="63CE1F18" w14:textId="77777777" w:rsidR="00054D29" w:rsidRDefault="00054D29" w:rsidP="00054D29"/>
    <w:p w14:paraId="758BC896" w14:textId="77777777" w:rsidR="00054D29" w:rsidRDefault="00054D29" w:rsidP="00054D29"/>
    <w:p w14:paraId="0E9B1FC7" w14:textId="77777777" w:rsidR="00054D29" w:rsidRDefault="00054D29" w:rsidP="00054D29"/>
    <w:p w14:paraId="701EBD61" w14:textId="77777777" w:rsidR="00054D29" w:rsidRDefault="00054D29" w:rsidP="00054D29"/>
    <w:p w14:paraId="665412E5" w14:textId="77777777" w:rsidR="00054D29" w:rsidRDefault="00054D29" w:rsidP="00054D29"/>
    <w:p w14:paraId="4265C152" w14:textId="77777777" w:rsidR="00054D29" w:rsidRDefault="00054D29" w:rsidP="00054D29"/>
    <w:p w14:paraId="54B6305E" w14:textId="77777777" w:rsidR="00054D29" w:rsidRDefault="00054D29" w:rsidP="00054D29"/>
    <w:p w14:paraId="6C6A6E39" w14:textId="77777777" w:rsidR="00054D29" w:rsidRDefault="00054D29" w:rsidP="00054D29"/>
    <w:p w14:paraId="4A136603" w14:textId="77777777" w:rsidR="00054D29" w:rsidRDefault="00054D29" w:rsidP="00054D29"/>
    <w:sectPr w:rsidR="00054D29" w:rsidSect="00CA6B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D2A49" w14:textId="77777777" w:rsidR="00106E36" w:rsidRDefault="00106E36" w:rsidP="003F173F">
      <w:r>
        <w:separator/>
      </w:r>
    </w:p>
  </w:endnote>
  <w:endnote w:type="continuationSeparator" w:id="0">
    <w:p w14:paraId="69E985FB" w14:textId="77777777" w:rsidR="00106E36" w:rsidRDefault="00106E36" w:rsidP="003F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ue Helvetica W0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45B52" w14:textId="5B402C12" w:rsidR="003F173F" w:rsidRPr="003F173F" w:rsidRDefault="003F173F" w:rsidP="003F173F">
    <w:pPr>
      <w:rPr>
        <w:rFonts w:ascii="Times New Roman" w:hAnsi="Times New Roman" w:cs="Times New Roman"/>
        <w:color w:val="000000"/>
        <w:sz w:val="28"/>
      </w:rPr>
    </w:pPr>
    <w:r w:rsidRPr="00885B8D">
      <w:rPr>
        <w:rFonts w:ascii="Times New Roman" w:eastAsia="Times New Roman" w:hAnsi="Times New Roman" w:cs="Times New Roman"/>
        <w:noProof/>
        <w:color w:val="000000"/>
        <w:sz w:val="28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68ECE996" wp14:editId="63CA1979">
          <wp:simplePos x="0" y="0"/>
          <wp:positionH relativeFrom="column">
            <wp:posOffset>4737735</wp:posOffset>
          </wp:positionH>
          <wp:positionV relativeFrom="paragraph">
            <wp:posOffset>-10160</wp:posOffset>
          </wp:positionV>
          <wp:extent cx="1473200" cy="330200"/>
          <wp:effectExtent l="0" t="0" r="0" b="0"/>
          <wp:wrapThrough wrapText="bothSides">
            <wp:wrapPolygon edited="0">
              <wp:start x="0" y="0"/>
              <wp:lineTo x="0" y="19938"/>
              <wp:lineTo x="21228" y="19938"/>
              <wp:lineTo x="21228" y="0"/>
              <wp:lineTo x="0" y="0"/>
            </wp:wrapPolygon>
          </wp:wrapThrough>
          <wp:docPr id="8" name="Picture 8" descr="https://lh3.googleusercontent.com/u7sU5vN2VeOjzhE320yC2W6DjpBlnefMQA3yKlkOYDPFML7pzL7mJFTpQYZAF26EVnay67XrEv0ooSLv88_OJTF9STc_waARGFy8l6IJEXAIJ_QksV8Mjwvtdyi5mhRbFfcrPU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3.googleusercontent.com/u7sU5vN2VeOjzhE320yC2W6DjpBlnefMQA3yKlkOYDPFML7pzL7mJFTpQYZAF26EVnay67XrEv0ooSLv88_OJTF9STc_waARGFy8l6IJEXAIJ_QksV8Mjwvtdyi5mhRbFfcrPU-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0D6">
      <w:rPr>
        <w:color w:val="000000"/>
        <w:sz w:val="20"/>
        <w:szCs w:val="18"/>
      </w:rPr>
      <w:t xml:space="preserve">For more free, peer-reviewed, openly licensed resources visit </w:t>
    </w:r>
    <w:hyperlink r:id="rId2" w:history="1">
      <w:r w:rsidRPr="00885B8D">
        <w:rPr>
          <w:color w:val="1155CC"/>
          <w:sz w:val="20"/>
          <w:szCs w:val="18"/>
          <w:u w:val="single"/>
        </w:rPr>
        <w:t>OpenStax.org</w:t>
      </w:r>
    </w:hyperlink>
    <w:r w:rsidRPr="00E020D6">
      <w:rPr>
        <w:color w:val="000000"/>
        <w:sz w:val="20"/>
        <w:szCs w:val="18"/>
      </w:rPr>
      <w:t>.</w:t>
    </w:r>
    <w:r w:rsidRPr="00885B8D">
      <w:rPr>
        <w:rFonts w:ascii="Times New Roman" w:eastAsia="Times New Roman" w:hAnsi="Times New Roman" w:cs="Times New Roman"/>
        <w:noProof/>
        <w:color w:val="000000"/>
        <w:sz w:val="28"/>
        <w:bdr w:val="none" w:sz="0" w:space="0" w:color="auto" w:frame="1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021E4" w14:textId="77777777" w:rsidR="00106E36" w:rsidRDefault="00106E36" w:rsidP="003F173F">
      <w:r>
        <w:separator/>
      </w:r>
    </w:p>
  </w:footnote>
  <w:footnote w:type="continuationSeparator" w:id="0">
    <w:p w14:paraId="0748C57C" w14:textId="77777777" w:rsidR="00106E36" w:rsidRDefault="00106E36" w:rsidP="003F1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1571D"/>
    <w:multiLevelType w:val="multilevel"/>
    <w:tmpl w:val="66AC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47B8E"/>
    <w:multiLevelType w:val="hybridMultilevel"/>
    <w:tmpl w:val="D75EF35E"/>
    <w:lvl w:ilvl="0" w:tplc="3AEA843A">
      <w:start w:val="1"/>
      <w:numFmt w:val="bullet"/>
      <w:pStyle w:val="ListParagraph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29"/>
    <w:rsid w:val="00054D29"/>
    <w:rsid w:val="00067DB5"/>
    <w:rsid w:val="000E39B1"/>
    <w:rsid w:val="00106E36"/>
    <w:rsid w:val="001F5717"/>
    <w:rsid w:val="002039D6"/>
    <w:rsid w:val="00207428"/>
    <w:rsid w:val="002130C4"/>
    <w:rsid w:val="003361AC"/>
    <w:rsid w:val="0035385E"/>
    <w:rsid w:val="003A482C"/>
    <w:rsid w:val="003F173F"/>
    <w:rsid w:val="004457F2"/>
    <w:rsid w:val="00467440"/>
    <w:rsid w:val="0050101C"/>
    <w:rsid w:val="00596F73"/>
    <w:rsid w:val="005B1A2D"/>
    <w:rsid w:val="00681E0C"/>
    <w:rsid w:val="006E071C"/>
    <w:rsid w:val="007166A3"/>
    <w:rsid w:val="007177FC"/>
    <w:rsid w:val="00792B8E"/>
    <w:rsid w:val="00794036"/>
    <w:rsid w:val="00966854"/>
    <w:rsid w:val="009F76BF"/>
    <w:rsid w:val="00A43D60"/>
    <w:rsid w:val="00A5274B"/>
    <w:rsid w:val="00AD0EA1"/>
    <w:rsid w:val="00B928B5"/>
    <w:rsid w:val="00BD6B34"/>
    <w:rsid w:val="00BE399F"/>
    <w:rsid w:val="00C46662"/>
    <w:rsid w:val="00C6592F"/>
    <w:rsid w:val="00CA6BD3"/>
    <w:rsid w:val="00D1526E"/>
    <w:rsid w:val="00E734B8"/>
    <w:rsid w:val="00E968B6"/>
    <w:rsid w:val="00EC34A2"/>
    <w:rsid w:val="00F22121"/>
    <w:rsid w:val="00F6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694A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D29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D29"/>
    <w:pP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D29"/>
    <w:pPr>
      <w:spacing w:before="100" w:beforeAutospacing="1" w:after="100" w:afterAutospacing="1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9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D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054D29"/>
    <w:pPr>
      <w:jc w:val="center"/>
    </w:pPr>
    <w:rPr>
      <w:rFonts w:eastAsia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054D29"/>
    <w:rPr>
      <w:rFonts w:ascii="Calibri" w:eastAsia="Times New Roman" w:hAnsi="Calibri" w:cs="Calibri"/>
      <w:b/>
      <w:color w:val="555555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54D29"/>
    <w:rPr>
      <w:rFonts w:ascii="Calibri" w:hAnsi="Calibri" w:cs="Calibri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4D29"/>
    <w:rPr>
      <w:rFonts w:ascii="Calibri" w:hAnsi="Calibri" w:cs="Calibri"/>
      <w:b/>
      <w:sz w:val="32"/>
    </w:rPr>
  </w:style>
  <w:style w:type="paragraph" w:styleId="ListParagraph">
    <w:name w:val="List Paragraph"/>
    <w:basedOn w:val="Normal"/>
    <w:uiPriority w:val="34"/>
    <w:qFormat/>
    <w:rsid w:val="0050101C"/>
    <w:pPr>
      <w:numPr>
        <w:numId w:val="2"/>
      </w:numPr>
      <w:contextualSpacing/>
    </w:pPr>
    <w:rPr>
      <w:b/>
    </w:rPr>
  </w:style>
  <w:style w:type="character" w:styleId="Strong">
    <w:name w:val="Strong"/>
    <w:basedOn w:val="DefaultParagraphFont"/>
    <w:uiPriority w:val="22"/>
    <w:qFormat/>
    <w:rsid w:val="00F676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1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73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F1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73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openstax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699</Words>
  <Characters>3987</Characters>
  <Application>Microsoft Macintosh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Jones</dc:creator>
  <cp:keywords/>
  <dc:description/>
  <cp:lastModifiedBy>Anthony</cp:lastModifiedBy>
  <cp:revision>8</cp:revision>
  <dcterms:created xsi:type="dcterms:W3CDTF">2020-05-18T21:24:00Z</dcterms:created>
  <dcterms:modified xsi:type="dcterms:W3CDTF">2020-06-16T03:00:00Z</dcterms:modified>
</cp:coreProperties>
</file>